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48A6F7E7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B9383B">
        <w:rPr>
          <w:rFonts w:ascii="Times New Roman" w:hAnsi="Times New Roman" w:cs="Times New Roman"/>
          <w:b/>
          <w:bCs/>
        </w:rPr>
        <w:t>7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0A0980">
        <w:rPr>
          <w:rFonts w:ascii="Times New Roman" w:hAnsi="Times New Roman" w:cs="Times New Roman"/>
          <w:b/>
          <w:bCs/>
        </w:rPr>
        <w:t>1</w:t>
      </w:r>
      <w:r w:rsidR="00B9383B">
        <w:rPr>
          <w:rFonts w:ascii="Times New Roman" w:hAnsi="Times New Roman" w:cs="Times New Roman"/>
          <w:b/>
          <w:bCs/>
        </w:rPr>
        <w:t>3</w:t>
      </w:r>
      <w:r w:rsidRPr="004871B6">
        <w:rPr>
          <w:rFonts w:ascii="Times New Roman" w:hAnsi="Times New Roman" w:cs="Times New Roman"/>
          <w:b/>
          <w:bCs/>
        </w:rPr>
        <w:t>.</w:t>
      </w:r>
      <w:r w:rsidR="00CA7B1F">
        <w:rPr>
          <w:rFonts w:ascii="Times New Roman" w:hAnsi="Times New Roman" w:cs="Times New Roman"/>
          <w:b/>
          <w:bCs/>
        </w:rPr>
        <w:t xml:space="preserve"> </w:t>
      </w:r>
      <w:r w:rsidR="00B9383B">
        <w:rPr>
          <w:rFonts w:ascii="Times New Roman" w:hAnsi="Times New Roman" w:cs="Times New Roman"/>
          <w:b/>
          <w:bCs/>
        </w:rPr>
        <w:t xml:space="preserve">prosinca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10829A0F" w14:textId="3B7EBB15" w:rsidR="00B9383B" w:rsidRPr="002C0932" w:rsidRDefault="00B9383B" w:rsidP="00B9383B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 w:rsidRPr="00B9383B">
        <w:rPr>
          <w:rFonts w:cs="Times New Roman"/>
          <w:iCs/>
        </w:rPr>
        <w:t>Zaključ</w:t>
      </w:r>
      <w:r>
        <w:rPr>
          <w:rFonts w:cs="Times New Roman"/>
          <w:iCs/>
        </w:rPr>
        <w:t>ak</w:t>
      </w:r>
      <w:r w:rsidRPr="00B9383B">
        <w:rPr>
          <w:rFonts w:cs="Times New Roman"/>
          <w:iCs/>
        </w:rPr>
        <w:t xml:space="preserve"> o davanju prethodne suglasnosti na Prijedlog Izmjena i dopuna Financijskog plana za 2024. godinu trgovačkog društva Gospodarski centar Osječko-baranjske županije d.o.o. </w:t>
      </w:r>
      <w:bookmarkStart w:id="0" w:name="_Hlk185226022"/>
    </w:p>
    <w:p w14:paraId="36D99328" w14:textId="77777777" w:rsidR="002C0932" w:rsidRPr="002C0932" w:rsidRDefault="00B9383B" w:rsidP="002C0932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 w:rsidRPr="002C0932">
        <w:rPr>
          <w:rFonts w:cs="Times New Roman"/>
          <w:iCs/>
        </w:rPr>
        <w:t>Zaključ</w:t>
      </w:r>
      <w:r w:rsidR="002C0932">
        <w:rPr>
          <w:rFonts w:cs="Times New Roman"/>
          <w:iCs/>
        </w:rPr>
        <w:t xml:space="preserve">ak </w:t>
      </w:r>
      <w:r w:rsidRPr="002C0932">
        <w:rPr>
          <w:rFonts w:cs="Times New Roman"/>
          <w:iCs/>
        </w:rPr>
        <w:t xml:space="preserve">o davanju prethodne suglasnosti na Prijedlog Financijskog plana za 2025. godinu trgovačkog društva Gospodarski centar Osječko-baranjske županije d.o.o. </w:t>
      </w:r>
      <w:bookmarkEnd w:id="0"/>
    </w:p>
    <w:p w14:paraId="6E73F907" w14:textId="659FDE46" w:rsidR="00B9383B" w:rsidRPr="002C0932" w:rsidRDefault="00B9383B" w:rsidP="002C0932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 w:rsidRPr="002C0932">
        <w:rPr>
          <w:rFonts w:cs="Times New Roman"/>
          <w:iCs/>
        </w:rPr>
        <w:t>Zaključ</w:t>
      </w:r>
      <w:r w:rsidR="002C0932">
        <w:rPr>
          <w:rFonts w:cs="Times New Roman"/>
          <w:iCs/>
        </w:rPr>
        <w:t xml:space="preserve">ak </w:t>
      </w:r>
      <w:r w:rsidRPr="002C0932">
        <w:rPr>
          <w:rFonts w:cs="Times New Roman"/>
          <w:iCs/>
        </w:rPr>
        <w:t xml:space="preserve">o davanju prethodne suglasnosti na Prijedlog Plana poslovanja za 2025. godinu trgovačkog društva Gospodarski centar Osječko-baranjske županije d.o.o. </w:t>
      </w:r>
    </w:p>
    <w:p w14:paraId="3D15D652" w14:textId="7FC9EC22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98755" w14:textId="77777777" w:rsidR="002424BA" w:rsidRDefault="002424BA" w:rsidP="00DB3ED5">
      <w:r>
        <w:separator/>
      </w:r>
    </w:p>
  </w:endnote>
  <w:endnote w:type="continuationSeparator" w:id="0">
    <w:p w14:paraId="7B7B378E" w14:textId="77777777" w:rsidR="002424BA" w:rsidRDefault="002424B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5CB8E" w14:textId="77777777" w:rsidR="002424BA" w:rsidRDefault="002424BA" w:rsidP="00DB3ED5">
      <w:r>
        <w:separator/>
      </w:r>
    </w:p>
  </w:footnote>
  <w:footnote w:type="continuationSeparator" w:id="0">
    <w:p w14:paraId="4CC87074" w14:textId="77777777" w:rsidR="002424BA" w:rsidRDefault="002424B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30438360">
    <w:abstractNumId w:val="0"/>
  </w:num>
  <w:num w:numId="3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1E5647"/>
    <w:rsid w:val="002424BA"/>
    <w:rsid w:val="002C0932"/>
    <w:rsid w:val="003623C1"/>
    <w:rsid w:val="00406B83"/>
    <w:rsid w:val="004070DE"/>
    <w:rsid w:val="00432C79"/>
    <w:rsid w:val="00456F01"/>
    <w:rsid w:val="004871B6"/>
    <w:rsid w:val="004C0F2E"/>
    <w:rsid w:val="004E447A"/>
    <w:rsid w:val="00524AEF"/>
    <w:rsid w:val="00541261"/>
    <w:rsid w:val="00555865"/>
    <w:rsid w:val="00563CDF"/>
    <w:rsid w:val="005B5082"/>
    <w:rsid w:val="00666960"/>
    <w:rsid w:val="006A066B"/>
    <w:rsid w:val="00703056"/>
    <w:rsid w:val="00742886"/>
    <w:rsid w:val="007D6FFF"/>
    <w:rsid w:val="007E5629"/>
    <w:rsid w:val="00886F02"/>
    <w:rsid w:val="009860CA"/>
    <w:rsid w:val="009F5210"/>
    <w:rsid w:val="00A116DA"/>
    <w:rsid w:val="00A52E91"/>
    <w:rsid w:val="00A56352"/>
    <w:rsid w:val="00A65B5F"/>
    <w:rsid w:val="00A84A2E"/>
    <w:rsid w:val="00AE76CD"/>
    <w:rsid w:val="00B3727D"/>
    <w:rsid w:val="00B37AB7"/>
    <w:rsid w:val="00B543C8"/>
    <w:rsid w:val="00B70556"/>
    <w:rsid w:val="00B852AE"/>
    <w:rsid w:val="00B9383B"/>
    <w:rsid w:val="00BB027E"/>
    <w:rsid w:val="00BB4B3E"/>
    <w:rsid w:val="00BC2877"/>
    <w:rsid w:val="00BF536F"/>
    <w:rsid w:val="00C274BF"/>
    <w:rsid w:val="00CA7B1F"/>
    <w:rsid w:val="00D11001"/>
    <w:rsid w:val="00D4315A"/>
    <w:rsid w:val="00D6313E"/>
    <w:rsid w:val="00DB3ED5"/>
    <w:rsid w:val="00E76473"/>
    <w:rsid w:val="00EA5953"/>
    <w:rsid w:val="00EF71CA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13</cp:revision>
  <dcterms:created xsi:type="dcterms:W3CDTF">2023-12-06T07:50:00Z</dcterms:created>
  <dcterms:modified xsi:type="dcterms:W3CDTF">2024-12-20T08:19:00Z</dcterms:modified>
</cp:coreProperties>
</file>