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BC391" w14:textId="53AE940F" w:rsidR="004871B6" w:rsidRDefault="004871B6" w:rsidP="004871B6">
      <w:pPr>
        <w:rPr>
          <w:rFonts w:ascii="Times New Roman" w:hAnsi="Times New Roman" w:cs="Times New Roman"/>
          <w:b/>
          <w:bCs/>
        </w:rPr>
      </w:pPr>
      <w:r w:rsidRPr="004871B6">
        <w:rPr>
          <w:rFonts w:ascii="Times New Roman" w:hAnsi="Times New Roman" w:cs="Times New Roman"/>
          <w:b/>
          <w:bCs/>
        </w:rPr>
        <w:t xml:space="preserve">Nadzorni odbor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je na sjednici 1</w:t>
      </w:r>
      <w:r w:rsidR="00AE76CD">
        <w:rPr>
          <w:rFonts w:ascii="Times New Roman" w:hAnsi="Times New Roman" w:cs="Times New Roman"/>
          <w:b/>
          <w:bCs/>
        </w:rPr>
        <w:t>2</w:t>
      </w:r>
      <w:r w:rsidRPr="004871B6">
        <w:rPr>
          <w:rFonts w:ascii="Times New Roman" w:hAnsi="Times New Roman" w:cs="Times New Roman"/>
          <w:b/>
          <w:bCs/>
        </w:rPr>
        <w:t>. sjednici održanoj dana 1</w:t>
      </w:r>
      <w:r w:rsidR="00AE76CD">
        <w:rPr>
          <w:rFonts w:ascii="Times New Roman" w:hAnsi="Times New Roman" w:cs="Times New Roman"/>
          <w:b/>
          <w:bCs/>
        </w:rPr>
        <w:t>2</w:t>
      </w:r>
      <w:r w:rsidRPr="004871B6">
        <w:rPr>
          <w:rFonts w:ascii="Times New Roman" w:hAnsi="Times New Roman" w:cs="Times New Roman"/>
          <w:b/>
          <w:bCs/>
        </w:rPr>
        <w:t xml:space="preserve">. </w:t>
      </w:r>
      <w:r w:rsidR="00AE76CD">
        <w:rPr>
          <w:rFonts w:ascii="Times New Roman" w:hAnsi="Times New Roman" w:cs="Times New Roman"/>
          <w:b/>
          <w:bCs/>
        </w:rPr>
        <w:t>siječnja</w:t>
      </w:r>
      <w:r w:rsidR="00F83B08">
        <w:rPr>
          <w:rFonts w:ascii="Times New Roman" w:hAnsi="Times New Roman" w:cs="Times New Roman"/>
          <w:b/>
          <w:bCs/>
        </w:rPr>
        <w:t xml:space="preserve"> </w:t>
      </w:r>
      <w:r w:rsidRPr="004871B6">
        <w:rPr>
          <w:rFonts w:ascii="Times New Roman" w:hAnsi="Times New Roman" w:cs="Times New Roman"/>
          <w:b/>
          <w:bCs/>
        </w:rPr>
        <w:t>202</w:t>
      </w:r>
      <w:r w:rsidR="00AE76CD">
        <w:rPr>
          <w:rFonts w:ascii="Times New Roman" w:hAnsi="Times New Roman" w:cs="Times New Roman"/>
          <w:b/>
          <w:bCs/>
        </w:rPr>
        <w:t>4</w:t>
      </w:r>
      <w:r w:rsidRPr="004871B6">
        <w:rPr>
          <w:rFonts w:ascii="Times New Roman" w:hAnsi="Times New Roman" w:cs="Times New Roman"/>
          <w:b/>
          <w:bCs/>
        </w:rPr>
        <w:t>. godine donio sljedeće odluke:</w:t>
      </w:r>
    </w:p>
    <w:p w14:paraId="08E0ED68" w14:textId="77777777" w:rsidR="00F83B08" w:rsidRPr="004871B6" w:rsidRDefault="00F83B08" w:rsidP="004871B6">
      <w:pPr>
        <w:rPr>
          <w:rFonts w:ascii="Times New Roman" w:hAnsi="Times New Roman" w:cs="Times New Roman"/>
          <w:b/>
          <w:bCs/>
        </w:rPr>
      </w:pPr>
    </w:p>
    <w:p w14:paraId="6EECAA3F" w14:textId="11492623" w:rsidR="00B852AE" w:rsidRDefault="00B852AE" w:rsidP="00B852AE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bookmarkStart w:id="0" w:name="_Hlk155689859"/>
      <w:r>
        <w:rPr>
          <w:rFonts w:cs="Times New Roman"/>
          <w:iCs/>
          <w:szCs w:val="24"/>
        </w:rPr>
        <w:t>Odluku o imenovanju člana Uprave-Direktora Gospodarskog centra Osječko-baranjske županije d.o.o.</w:t>
      </w:r>
    </w:p>
    <w:bookmarkEnd w:id="0"/>
    <w:p w14:paraId="64DFB1AD" w14:textId="77777777" w:rsidR="00B852AE" w:rsidRDefault="00B852AE" w:rsidP="00B852AE">
      <w:pPr>
        <w:ind w:left="777"/>
        <w:contextualSpacing/>
        <w:rPr>
          <w:rFonts w:ascii="Times New Roman" w:hAnsi="Times New Roman" w:cs="Times New Roman"/>
          <w:iCs/>
        </w:rPr>
      </w:pPr>
    </w:p>
    <w:p w14:paraId="02F04E0E" w14:textId="77777777" w:rsidR="00B852AE" w:rsidRPr="004871B6" w:rsidRDefault="00B852AE" w:rsidP="00B852AE">
      <w:pPr>
        <w:contextualSpacing/>
        <w:rPr>
          <w:rFonts w:ascii="Times New Roman" w:hAnsi="Times New Roman" w:cs="Times New Roman"/>
          <w:iCs/>
        </w:rPr>
      </w:pPr>
    </w:p>
    <w:p w14:paraId="3D15D652" w14:textId="77777777" w:rsidR="00DB3ED5" w:rsidRPr="004871B6" w:rsidRDefault="00DB3ED5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DB3ED5" w:rsidRPr="004871B6" w:rsidSect="004E447A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066FAF" w14:textId="77777777" w:rsidR="00A54828" w:rsidRDefault="00A54828" w:rsidP="00DB3ED5">
      <w:r>
        <w:separator/>
      </w:r>
    </w:p>
  </w:endnote>
  <w:endnote w:type="continuationSeparator" w:id="0">
    <w:p w14:paraId="3F93917F" w14:textId="77777777" w:rsidR="00A54828" w:rsidRDefault="00A54828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1B1506" w14:textId="77777777" w:rsidR="00A54828" w:rsidRDefault="00A54828" w:rsidP="00DB3ED5">
      <w:r>
        <w:separator/>
      </w:r>
    </w:p>
  </w:footnote>
  <w:footnote w:type="continuationSeparator" w:id="0">
    <w:p w14:paraId="6221F701" w14:textId="77777777" w:rsidR="00A54828" w:rsidRDefault="00A54828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61418016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A417D"/>
    <w:multiLevelType w:val="hybridMultilevel"/>
    <w:tmpl w:val="AF8E88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1"/>
  </w:num>
  <w:num w:numId="2" w16cid:durableId="130438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1E5647"/>
    <w:rsid w:val="00272377"/>
    <w:rsid w:val="002B10FE"/>
    <w:rsid w:val="004871B6"/>
    <w:rsid w:val="004E447A"/>
    <w:rsid w:val="00555865"/>
    <w:rsid w:val="00666960"/>
    <w:rsid w:val="00703056"/>
    <w:rsid w:val="00742886"/>
    <w:rsid w:val="007D6FFF"/>
    <w:rsid w:val="00A116DA"/>
    <w:rsid w:val="00A54828"/>
    <w:rsid w:val="00A65B5F"/>
    <w:rsid w:val="00AE76CD"/>
    <w:rsid w:val="00B852AE"/>
    <w:rsid w:val="00BB4B3E"/>
    <w:rsid w:val="00D4315A"/>
    <w:rsid w:val="00DB3ED5"/>
    <w:rsid w:val="00E76473"/>
    <w:rsid w:val="00F61182"/>
    <w:rsid w:val="00F71189"/>
    <w:rsid w:val="00F83B08"/>
    <w:rsid w:val="00FF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2</cp:revision>
  <dcterms:created xsi:type="dcterms:W3CDTF">2024-05-14T08:33:00Z</dcterms:created>
  <dcterms:modified xsi:type="dcterms:W3CDTF">2024-05-14T08:33:00Z</dcterms:modified>
</cp:coreProperties>
</file>