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DE" w:rsidRDefault="00702CDE" w:rsidP="00702CDE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</w:p>
    <w:p w:rsidR="00702CDE" w:rsidRDefault="00702CDE" w:rsidP="00702CDE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>
        <w:object w:dxaOrig="11972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35pt;height:96.55pt" o:ole="">
            <v:imagedata r:id="rId7" o:title=""/>
          </v:shape>
          <o:OLEObject Type="Embed" ProgID="CorelDraw.Graphic.16" ShapeID="_x0000_i1025" DrawAspect="Content" ObjectID="_1565077551" r:id="rId8"/>
        </w:object>
      </w:r>
    </w:p>
    <w:p w:rsidR="00702CDE" w:rsidRDefault="00702CDE" w:rsidP="00702CDE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</w:p>
    <w:p w:rsidR="00702CDE" w:rsidRDefault="00702CDE" w:rsidP="00702CDE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</w:p>
    <w:p w:rsidR="00702CDE" w:rsidRDefault="00702CDE" w:rsidP="00702CDE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</w:p>
    <w:p w:rsidR="00702CDE" w:rsidRPr="000069FC" w:rsidRDefault="00702CDE" w:rsidP="00702CDE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Na temelju čl.17. Izjave o osnivanju trgovačkog društva Osječki sajam d.o.o. od 07.07.2017. i Odluke Nadzornog odbora Društva od 10.08.2017. broj: NO-2-1/17 objavljuje  se</w:t>
      </w:r>
    </w:p>
    <w:p w:rsidR="001419BA" w:rsidRDefault="001419BA" w:rsidP="00324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BA" w:rsidRPr="005B0C00" w:rsidRDefault="00702CDE" w:rsidP="001419BA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hr-HR"/>
        </w:rPr>
        <w:t>JAVNI NATJEČAJ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hr-HR"/>
        </w:rPr>
        <w:br/>
        <w:t>za odabir</w:t>
      </w:r>
      <w:r w:rsidR="001419B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hr-HR"/>
        </w:rPr>
        <w:t xml:space="preserve"> Uprave - direktora D</w:t>
      </w:r>
      <w:r w:rsidR="001419BA" w:rsidRPr="005B0C0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hr-HR"/>
        </w:rPr>
        <w:t>ruštva</w:t>
      </w:r>
    </w:p>
    <w:p w:rsidR="001419BA" w:rsidRDefault="001419BA" w:rsidP="001419B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  <w:t>Kandidati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za direktora Društva, osim uvjeta propisanih Zakonom o trgovačkim društvima (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„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Narodne novine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“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broj 111/93, 34/99, 121/99, 52/00, 118/03, 107/07, 146/08, 137/09, 125/11, 152/11, 111/12, 68/13 i 110/15),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moraju ispunjavati sljedeće uvjete:</w:t>
      </w:r>
    </w:p>
    <w:p w:rsidR="001419BA" w:rsidRDefault="001419BA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najmanje VSS ekonomskog smjera;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2. najmanje pet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godina radnog iskustva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na rukov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odećim poslovima;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3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. nepostojanje okolnosti iz članka 239. stavka 2. Zakona o trgova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čkim društvima;</w:t>
      </w:r>
    </w:p>
    <w:p w:rsidR="001419BA" w:rsidRDefault="001419BA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4. državljanstvo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Republike Hrvatske.</w:t>
      </w:r>
    </w:p>
    <w:p w:rsidR="001419BA" w:rsidRPr="005B0C00" w:rsidRDefault="001419BA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</w:p>
    <w:p w:rsidR="001419BA" w:rsidRDefault="001419BA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Uz vlastoručno potpisanu prijavu za natječaj, kandidati za direkto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ra Društva dužni su dostaviti: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– životopis u kojem će se u skladu s dostavljenim dokazima obrazložiti ispunjavanje uvjeta iz javnog natječaja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;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  <w:t>– dokaz o odgovarajućem stupnju obrazovanja u skladu s točkom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1. natječaja – presliku diplome;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– potvrdu poslodavca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o vrsti poslova i trajanju radnog odnosa zaposlenika, a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iz koje je razvidno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da kandidat na rukovodećim poslovima do sada ima 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najmanje pet godina radnog iskustva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;</w:t>
      </w:r>
    </w:p>
    <w:p w:rsidR="001419BA" w:rsidRPr="001419BA" w:rsidRDefault="001419BA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-</w:t>
      </w:r>
      <w:r w:rsidRPr="001419BA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uvjerenje o nekažnjavanju ne starije od 30 dana od dana objave natječaja; </w:t>
      </w:r>
      <w:r w:rsidRPr="001419BA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  <w:t>– dokaz o državljanstvu Republike Hrvatske (preslika domovnice).</w:t>
      </w:r>
    </w:p>
    <w:p w:rsidR="001419BA" w:rsidRDefault="001419BA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 w:rsidRPr="00CC7CF4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Prethodni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postupak odabira, najviše tri</w:t>
      </w:r>
      <w:r w:rsidRPr="00CC7CF4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kandidata iz skupine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prijavljenih kandidata</w:t>
      </w:r>
      <w:r w:rsidRPr="00CC7CF4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koji udovoljavaju formalnim uvjetima natječaja te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drugim </w:t>
      </w:r>
      <w:r w:rsidRPr="00CC7CF4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relevantnim kriterijima za obavljanje poslova člana uprave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- direktora</w:t>
      </w:r>
      <w:r w:rsidRPr="00CC7CF4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</w:t>
      </w:r>
      <w:r w:rsidRPr="00CC7CF4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provodit će pravna osoba specijalizirana za provođenje postupka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</w:t>
      </w:r>
      <w:r w:rsidRPr="00CC7CF4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prethodne selekcije kandidata. Između predloženih kandidata konačni odabir vrši Nadzorni odbor Društva. </w:t>
      </w:r>
    </w:p>
    <w:p w:rsidR="001419BA" w:rsidRPr="00CC7CF4" w:rsidRDefault="001419BA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 w:rsidRPr="00CC7CF4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 </w:t>
      </w:r>
    </w:p>
    <w:p w:rsidR="001419BA" w:rsidRDefault="001419BA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Direktora Društva imenuje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Nadzorni odbor na mandat od četiri godine.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  <w:t>Prijave na natječaj podnose se u roku od 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hr-HR"/>
        </w:rPr>
        <w:t>10</w:t>
      </w:r>
      <w:r w:rsidRPr="005B0C00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hr-HR"/>
        </w:rPr>
        <w:t xml:space="preserve"> dana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od objave natječaja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,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osobno ili poštom preporučeno na adresu: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Osječki sajam</w:t>
      </w:r>
      <w:r w:rsidRPr="00241B5E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d.o.o.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Osijek, Šandora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Petefija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2014/a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, 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s naznakom: »Prijava na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natječaj za odabir direktora Društva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«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.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lastRenderedPageBreak/>
        <w:br/>
        <w:t>Urednom prijavom smatra se prijava koja sadržava svu traženu dokumentac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iju navedenu u ovom natječaju. 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Osoba koja ne podnese pravovremenu i urednu prijavu na natječaj neće se smatrati kandid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atom prijavljenim na natječaj.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  <w:t>O rezultatima izbora kandidati će pisano biti obaviješteni u roku od 15 dana od završetka natječaja.</w:t>
      </w:r>
    </w:p>
    <w:p w:rsidR="001419BA" w:rsidRDefault="001419BA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</w:p>
    <w:p w:rsidR="001419BA" w:rsidRDefault="001419BA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Sve dodatne informacije kandidati mogu dobiti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 od Voditelja općih i pravnih poslova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, na tel. 031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302 441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.</w:t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</w:r>
      <w:r w:rsidRPr="005B0C00"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br/>
        <w:t>Riječi i pojmovi, korišteni u javnom natječaju, koji imaju rodno značenje, odnose se jednako na muški i ženski rod, bez obzira jesu li korišteni u muškom ili ženskom rodu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.</w:t>
      </w:r>
    </w:p>
    <w:p w:rsidR="00B250B9" w:rsidRDefault="00B250B9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</w:p>
    <w:p w:rsidR="00B250B9" w:rsidRDefault="00B250B9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 xml:space="preserve">Natječaj će također biti objavljen na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www.os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  <w:t>sajam.hr</w:t>
      </w:r>
      <w:bookmarkStart w:id="0" w:name="_GoBack"/>
      <w:bookmarkEnd w:id="0"/>
      <w:proofErr w:type="spellEnd"/>
    </w:p>
    <w:p w:rsidR="00702CDE" w:rsidRDefault="00702CDE" w:rsidP="001419BA">
      <w:pPr>
        <w:spacing w:after="0" w:line="33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hr-HR"/>
        </w:rPr>
      </w:pPr>
    </w:p>
    <w:p w:rsidR="001419BA" w:rsidRDefault="001419BA" w:rsidP="00324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BA" w:rsidRDefault="001419BA" w:rsidP="00324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5C" w:rsidRPr="00D41316" w:rsidRDefault="007F6D5C" w:rsidP="00532703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sectPr w:rsidR="007F6D5C" w:rsidRPr="00D41316" w:rsidSect="00D17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4B2"/>
    <w:multiLevelType w:val="hybridMultilevel"/>
    <w:tmpl w:val="9CC0D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1125"/>
    <w:multiLevelType w:val="hybridMultilevel"/>
    <w:tmpl w:val="E1703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421"/>
    <w:multiLevelType w:val="hybridMultilevel"/>
    <w:tmpl w:val="BBD6AA4C"/>
    <w:lvl w:ilvl="0" w:tplc="95D23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5534"/>
    <w:multiLevelType w:val="hybridMultilevel"/>
    <w:tmpl w:val="F404E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74BC3"/>
    <w:multiLevelType w:val="hybridMultilevel"/>
    <w:tmpl w:val="700C1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29"/>
    <w:rsid w:val="00012E7E"/>
    <w:rsid w:val="000E2E7D"/>
    <w:rsid w:val="001419BA"/>
    <w:rsid w:val="00162994"/>
    <w:rsid w:val="0019278A"/>
    <w:rsid w:val="002A6090"/>
    <w:rsid w:val="002D65B7"/>
    <w:rsid w:val="003246FD"/>
    <w:rsid w:val="00336025"/>
    <w:rsid w:val="0038505C"/>
    <w:rsid w:val="00404B83"/>
    <w:rsid w:val="004F6045"/>
    <w:rsid w:val="00532703"/>
    <w:rsid w:val="00582E98"/>
    <w:rsid w:val="005B5F0E"/>
    <w:rsid w:val="005E5EF8"/>
    <w:rsid w:val="00637385"/>
    <w:rsid w:val="00665162"/>
    <w:rsid w:val="006E1ACF"/>
    <w:rsid w:val="00702CDE"/>
    <w:rsid w:val="00733428"/>
    <w:rsid w:val="007A62BB"/>
    <w:rsid w:val="007F6D5C"/>
    <w:rsid w:val="009A378B"/>
    <w:rsid w:val="00A648C0"/>
    <w:rsid w:val="00B250B9"/>
    <w:rsid w:val="00D1774A"/>
    <w:rsid w:val="00D41316"/>
    <w:rsid w:val="00D56792"/>
    <w:rsid w:val="00DD546B"/>
    <w:rsid w:val="00E92093"/>
    <w:rsid w:val="00F8733B"/>
    <w:rsid w:val="00FD3229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E7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A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E7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A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B07A-18DB-4D85-A27F-B68EA7C2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cp:lastPrinted>2017-08-24T08:57:00Z</cp:lastPrinted>
  <dcterms:created xsi:type="dcterms:W3CDTF">2017-08-23T10:20:00Z</dcterms:created>
  <dcterms:modified xsi:type="dcterms:W3CDTF">2017-08-24T08:59:00Z</dcterms:modified>
</cp:coreProperties>
</file>